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tl w:val="off"/>
        </w:rPr>
      </w:pPr>
      <w:r>
        <w:drawing>
          <wp:inline distT="0" distB="0" distL="180" distR="180">
            <wp:extent cx="5760085" cy="81438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438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r>
        <w:drawing>
          <wp:inline distT="0" distB="0" distL="180" distR="180">
            <wp:extent cx="5760085" cy="814387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438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</cp:lastModifiedBy>
  <cp:revision>1</cp:revision>
  <dcterms:created xsi:type="dcterms:W3CDTF">2020-04-08T14:25:55Z</dcterms:created>
  <dcterms:modified xsi:type="dcterms:W3CDTF">2020-04-08T14:26:49Z</dcterms:modified>
  <cp:version>0900.0000.01</cp:version>
</cp:coreProperties>
</file>